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企業主導型保育事業　情報提供書</w:t>
      </w:r>
    </w:p>
    <w:p>
      <w:pPr>
        <w:pStyle w:val="Normal"/>
        <w:ind w:right="140"/>
        <w:rPr>
          <w:szCs w:val="21"/>
        </w:rPr>
      </w:pPr>
      <w:r>
        <w:rPr>
          <w:sz w:val="32"/>
          <w:szCs w:val="32"/>
        </w:rPr>
        <w:t xml:space="preserve">　　　　　　　　　　　　　　　　　      </w:t>
      </w:r>
      <w:r>
        <w:rPr>
          <w:szCs w:val="21"/>
        </w:rPr>
        <w:t>令和　　　年　　　月　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【従業員枠の利用契約が可能な企業主導型保育施設の情報提供】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6378"/>
      </w:tblGrid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保　 育　 施 　設 　名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保　育　施　設　住　所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施 設 開 所（ 予 定 ）日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ind w:firstLine="21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平成　　　　　年　　　　　月　　　　　日</w:t>
            </w:r>
          </w:p>
        </w:tc>
      </w:tr>
      <w:tr>
        <w:trPr>
          <w:trHeight w:val="768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48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開　　 所　　 時　　 間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bookmarkStart w:id="0" w:name="_GoBack"/>
            <w:bookmarkEnd w:id="0"/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通常開所時間　　　　　　時　　　　～　　　　時</w:t>
            </w:r>
          </w:p>
          <w:p>
            <w:pPr>
              <w:pStyle w:val="Normal"/>
              <w:spacing w:lineRule="auto" w:line="276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時間外開所時間　　　　　時　　　　～　　　　時</w:t>
            </w:r>
          </w:p>
        </w:tc>
      </w:tr>
      <w:tr>
        <w:trPr>
          <w:trHeight w:val="592" w:hRule="atLeast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利用契約できる対象年齢</w:t>
            </w:r>
          </w:p>
          <w:p>
            <w:pPr>
              <w:pStyle w:val="Normal"/>
              <w:spacing w:before="0" w:after="0"/>
              <w:ind w:firstLine="270"/>
              <w:jc w:val="left"/>
              <w:rPr>
                <w:sz w:val="18"/>
                <w:szCs w:val="18"/>
              </w:rPr>
            </w:pPr>
            <w:r>
              <w:rPr>
                <w:rFonts w:ascii="Century" w:hAnsi="Century" w:cs=""/>
                <w:kern w:val="2"/>
                <w:sz w:val="18"/>
                <w:szCs w:val="18"/>
                <w:lang w:val="en-US" w:eastAsia="ja-JP" w:bidi="ar-SA"/>
              </w:rPr>
              <w:t>（丸をつけてください）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48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０歳　　 １歳　　 ２歳　　 ３歳　　 ４歳　　 ５歳</w:t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設 置 者 名（ 企 業 名 ）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担　　 当　　 者　　 名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連　絡　先（ Ｔ Ｅ Ｌ ）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備　　　　　　　　　 考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【企業主導型保育事業の保育運営の受託ができる事業者の情報提供】</w:t>
      </w:r>
    </w:p>
    <w:tbl>
      <w:tblPr>
        <w:tblStyle w:val="a4"/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6378"/>
      </w:tblGrid>
      <w:tr>
        <w:trPr>
          <w:trHeight w:val="525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企　　　  業　　　  名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5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担　　 当　　 者　　 名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27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連　絡　先（ Ｔ Ｅ Ｌ ）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0" w:hRule="atLeast"/>
        </w:trPr>
        <w:tc>
          <w:tcPr>
            <w:tcW w:w="3085" w:type="dxa"/>
            <w:tcBorders/>
          </w:tcPr>
          <w:p>
            <w:pPr>
              <w:pStyle w:val="Normal"/>
              <w:spacing w:lineRule="auto" w:line="360" w:before="0" w:after="0"/>
              <w:ind w:firstLine="105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備　　　　　　　　　 考</w:t>
            </w:r>
          </w:p>
        </w:tc>
        <w:tc>
          <w:tcPr>
            <w:tcW w:w="637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210" w:left="210"/>
        <w:rPr/>
      </w:pPr>
      <w:r>
        <w:rPr/>
        <w:t>※</w:t>
      </w:r>
      <w:r>
        <w:rPr/>
        <w:t>提供いただいた情報は，原則そのままホームページに掲載します。掲載を希望しない情報があれば，その旨記載してください。また，情報の内容によっては，福岡市の判断で掲載しない場合があります。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5443a1"/>
    <w:rPr/>
  </w:style>
  <w:style w:type="character" w:styleId="Style15" w:customStyle="1">
    <w:name w:val="フッター (文字)"/>
    <w:basedOn w:val="DefaultParagraphFont"/>
    <w:uiPriority w:val="99"/>
    <w:qFormat/>
    <w:rsid w:val="005443a1"/>
    <w:rPr/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2b21"/>
    <w:pPr>
      <w:ind w:left="840"/>
    </w:pPr>
    <w:rPr/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443a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5443a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83e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6EF8-5A52-4CCA-9FD2-1636C2C9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Application>LibreOffice/24.8.4.2$Windows_X86_64 LibreOffice_project/bb3cfa12c7b1bf994ecc5649a80400d06cd71002</Application>
  <AppVersion>15.0000</AppVersion>
  <Pages>1</Pages>
  <Words>293</Words>
  <Characters>293</Characters>
  <CharactersWithSpaces>481</CharactersWithSpaces>
  <Paragraphs>23</Paragraphs>
  <Company>福岡市役所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2017-08-28T02:34:00Z</dcterms:created>
  <dc:creator>FINE_User</dc:creator>
  <dc:description/>
  <dc:language>ja-JP</dc:language>
  <cp:lastModifiedBy>金屋　夏生</cp:lastModifiedBy>
  <cp:lastPrinted>2017-08-29T07:06:00Z</cp:lastPrinted>
  <dcterms:modified xsi:type="dcterms:W3CDTF">2025-03-19T01:33:00Z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